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59" w:rsidRDefault="0076770E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5AE00" wp14:editId="0050FC36">
                <wp:simplePos x="0" y="0"/>
                <wp:positionH relativeFrom="column">
                  <wp:posOffset>-82550</wp:posOffset>
                </wp:positionH>
                <wp:positionV relativeFrom="paragraph">
                  <wp:posOffset>-469900</wp:posOffset>
                </wp:positionV>
                <wp:extent cx="6108700" cy="34290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70E" w:rsidRDefault="0076770E" w:rsidP="0076770E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CA"/>
                              </w:rPr>
                              <w:t xml:space="preserve">Northern </w:t>
                            </w:r>
                            <w:r w:rsidRPr="00090F3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CA"/>
                              </w:rPr>
                              <w:t>Ontario Residential Schools</w:t>
                            </w:r>
                            <w:r w:rsidR="00734D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CA"/>
                              </w:rPr>
                              <w:t xml:space="preserve"> Profile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5pt;margin-top:-37pt;width:481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" fillcolor="white [3201]" strokeweight=".5pt">
                <v:textbox>
                  <w:txbxContent>
                    <w:p w:rsidR="0076770E" w:rsidRDefault="0076770E" w:rsidP="0076770E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CA"/>
                        </w:rPr>
                        <w:t xml:space="preserve">Northern </w:t>
                      </w:r>
                      <w:r w:rsidRPr="00090F3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CA"/>
                        </w:rPr>
                        <w:t>Ontario Residential Schools</w:t>
                      </w:r>
                      <w:r w:rsidR="00734D5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CA"/>
                        </w:rPr>
                        <w:t xml:space="preserve"> Profile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Activity: Identify one of the </w:t>
      </w:r>
      <w:r w:rsidR="003832E3">
        <w:t xml:space="preserve">northern </w:t>
      </w:r>
      <w:r>
        <w:t xml:space="preserve">Residential Schools from the list below and conduct a web search. </w:t>
      </w:r>
      <w:r w:rsidR="00734D59">
        <w:t>You could start your profile by searching out the following:</w:t>
      </w:r>
    </w:p>
    <w:p w:rsidR="00734D59" w:rsidRDefault="00734D59" w:rsidP="00734D59">
      <w:pPr>
        <w:pStyle w:val="NoSpacing"/>
      </w:pPr>
      <w:r>
        <w:t>Religious affiliation</w:t>
      </w:r>
    </w:p>
    <w:p w:rsidR="000638BD" w:rsidRDefault="00734D59" w:rsidP="00734D59">
      <w:pPr>
        <w:pStyle w:val="NoSpacing"/>
      </w:pPr>
      <w:r>
        <w:t xml:space="preserve">Location – geographical and Tribal area </w:t>
      </w:r>
    </w:p>
    <w:tbl>
      <w:tblPr>
        <w:tblStyle w:val="TableGrid"/>
        <w:tblpPr w:leftFromText="180" w:rightFromText="180" w:vertAnchor="text" w:horzAnchor="margin" w:tblpY="1987"/>
        <w:tblW w:w="9606" w:type="dxa"/>
        <w:tblLook w:val="04A0" w:firstRow="1" w:lastRow="0" w:firstColumn="1" w:lastColumn="0" w:noHBand="0" w:noVBand="1"/>
      </w:tblPr>
      <w:tblGrid>
        <w:gridCol w:w="5865"/>
        <w:gridCol w:w="3741"/>
      </w:tblGrid>
      <w:tr w:rsidR="00734D59" w:rsidRPr="00090F33" w:rsidTr="00734D59">
        <w:tc>
          <w:tcPr>
            <w:tcW w:w="5865" w:type="dxa"/>
            <w:hideMark/>
          </w:tcPr>
          <w:p w:rsidR="00734D59" w:rsidRPr="0076770E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767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>Name of School</w:t>
            </w:r>
          </w:p>
        </w:tc>
        <w:tc>
          <w:tcPr>
            <w:tcW w:w="3741" w:type="dxa"/>
            <w:hideMark/>
          </w:tcPr>
          <w:p w:rsidR="00734D59" w:rsidRPr="0076770E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  <w:r w:rsidRPr="00767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>Location</w:t>
            </w:r>
          </w:p>
        </w:tc>
      </w:tr>
      <w:tr w:rsidR="00734D59" w:rsidRPr="00090F33" w:rsidTr="00734D59">
        <w:tc>
          <w:tcPr>
            <w:tcW w:w="5865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Bishop </w:t>
            </w:r>
            <w:proofErr w:type="spellStart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Horden</w:t>
            </w:r>
            <w:proofErr w:type="spellEnd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Hall (Moose Fort, Moose Factory)</w:t>
            </w:r>
          </w:p>
        </w:tc>
        <w:tc>
          <w:tcPr>
            <w:tcW w:w="3741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Moose Factory Island</w:t>
            </w:r>
          </w:p>
        </w:tc>
      </w:tr>
      <w:tr w:rsidR="00734D59" w:rsidRPr="00090F33" w:rsidTr="00734D59">
        <w:tc>
          <w:tcPr>
            <w:tcW w:w="5865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Cecilia Jeffrey (</w:t>
            </w:r>
            <w:proofErr w:type="spellStart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Kenora</w:t>
            </w:r>
            <w:proofErr w:type="spellEnd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, Shoal Lake)</w:t>
            </w:r>
          </w:p>
        </w:tc>
        <w:tc>
          <w:tcPr>
            <w:tcW w:w="3741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Kenora</w:t>
            </w:r>
            <w:proofErr w:type="spellEnd"/>
          </w:p>
        </w:tc>
      </w:tr>
      <w:tr w:rsidR="00734D59" w:rsidRPr="00090F33" w:rsidTr="00734D59">
        <w:tc>
          <w:tcPr>
            <w:tcW w:w="5865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Chapleau</w:t>
            </w:r>
            <w:proofErr w:type="spellEnd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(St. John’s)</w:t>
            </w:r>
          </w:p>
        </w:tc>
        <w:tc>
          <w:tcPr>
            <w:tcW w:w="3741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Chapleau</w:t>
            </w:r>
            <w:proofErr w:type="spellEnd"/>
          </w:p>
        </w:tc>
      </w:tr>
      <w:tr w:rsidR="00734D59" w:rsidRPr="00090F33" w:rsidTr="00734D59">
        <w:tc>
          <w:tcPr>
            <w:tcW w:w="5865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Cristal Lake</w:t>
            </w:r>
          </w:p>
        </w:tc>
        <w:tc>
          <w:tcPr>
            <w:tcW w:w="3741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Northwestern Ontario</w:t>
            </w:r>
          </w:p>
        </w:tc>
      </w:tr>
      <w:tr w:rsidR="00734D59" w:rsidRPr="00090F33" w:rsidTr="00734D59">
        <w:tc>
          <w:tcPr>
            <w:tcW w:w="5865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Fort Frances (St. Margaret's)</w:t>
            </w:r>
          </w:p>
        </w:tc>
        <w:tc>
          <w:tcPr>
            <w:tcW w:w="3741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Fort Frances</w:t>
            </w:r>
          </w:p>
        </w:tc>
      </w:tr>
      <w:tr w:rsidR="00734D59" w:rsidRPr="00090F33" w:rsidTr="00734D59">
        <w:tc>
          <w:tcPr>
            <w:tcW w:w="5865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Fort William (St. Joseph's)</w:t>
            </w:r>
          </w:p>
        </w:tc>
        <w:tc>
          <w:tcPr>
            <w:tcW w:w="3741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Fort William</w:t>
            </w:r>
          </w:p>
        </w:tc>
      </w:tr>
      <w:tr w:rsidR="00734D59" w:rsidRPr="00090F33" w:rsidTr="00734D59">
        <w:tc>
          <w:tcPr>
            <w:tcW w:w="5865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McIntosh</w:t>
            </w:r>
          </w:p>
        </w:tc>
        <w:tc>
          <w:tcPr>
            <w:tcW w:w="3741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McIntosh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(Treaty 3) </w:t>
            </w:r>
          </w:p>
        </w:tc>
      </w:tr>
      <w:tr w:rsidR="00734D59" w:rsidRPr="00090F33" w:rsidTr="00734D59">
        <w:tc>
          <w:tcPr>
            <w:tcW w:w="5865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Pelican Lake (Pelican Falls)</w:t>
            </w:r>
          </w:p>
        </w:tc>
        <w:tc>
          <w:tcPr>
            <w:tcW w:w="3741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Sioux Lookout</w:t>
            </w:r>
          </w:p>
        </w:tc>
      </w:tr>
      <w:tr w:rsidR="00734D59" w:rsidRPr="00090F33" w:rsidTr="00734D59">
        <w:tc>
          <w:tcPr>
            <w:tcW w:w="5865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Poplar Hill</w:t>
            </w:r>
          </w:p>
        </w:tc>
        <w:tc>
          <w:tcPr>
            <w:tcW w:w="3741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Poplar Hill</w:t>
            </w:r>
          </w:p>
        </w:tc>
      </w:tr>
      <w:tr w:rsidR="00734D59" w:rsidRPr="00090F33" w:rsidTr="00734D59">
        <w:tc>
          <w:tcPr>
            <w:tcW w:w="5865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St. Anne's (Fort Albany)</w:t>
            </w:r>
          </w:p>
        </w:tc>
        <w:tc>
          <w:tcPr>
            <w:tcW w:w="3741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Fort Albany</w:t>
            </w:r>
          </w:p>
        </w:tc>
      </w:tr>
      <w:tr w:rsidR="00734D59" w:rsidRPr="00090F33" w:rsidTr="00734D59">
        <w:tc>
          <w:tcPr>
            <w:tcW w:w="5865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St. Mary's (</w:t>
            </w:r>
            <w:proofErr w:type="spellStart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Kenora</w:t>
            </w:r>
            <w:proofErr w:type="spellEnd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, St. Anthony's)</w:t>
            </w:r>
          </w:p>
        </w:tc>
        <w:tc>
          <w:tcPr>
            <w:tcW w:w="3741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Kenora</w:t>
            </w:r>
            <w:proofErr w:type="spellEnd"/>
          </w:p>
        </w:tc>
      </w:tr>
      <w:tr w:rsidR="00734D59" w:rsidRPr="00090F33" w:rsidTr="00734D59">
        <w:tc>
          <w:tcPr>
            <w:tcW w:w="5865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Shingwauk</w:t>
            </w:r>
            <w:proofErr w:type="spellEnd"/>
          </w:p>
        </w:tc>
        <w:tc>
          <w:tcPr>
            <w:tcW w:w="3741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Sault Ste. Marie</w:t>
            </w:r>
          </w:p>
        </w:tc>
      </w:tr>
      <w:tr w:rsidR="00734D59" w:rsidRPr="00090F33" w:rsidTr="00734D59">
        <w:tc>
          <w:tcPr>
            <w:tcW w:w="5865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Spanish Boys' School (Charles </w:t>
            </w:r>
            <w:proofErr w:type="spellStart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Garnier</w:t>
            </w:r>
            <w:proofErr w:type="spellEnd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, St. Joseph's, formerly </w:t>
            </w:r>
            <w:proofErr w:type="spellStart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Wikwemikong</w:t>
            </w:r>
            <w:proofErr w:type="spellEnd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Industrial)</w:t>
            </w:r>
          </w:p>
        </w:tc>
        <w:tc>
          <w:tcPr>
            <w:tcW w:w="3741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Spanish</w:t>
            </w:r>
          </w:p>
        </w:tc>
      </w:tr>
      <w:tr w:rsidR="00734D59" w:rsidRPr="00090F33" w:rsidTr="00734D59">
        <w:tc>
          <w:tcPr>
            <w:tcW w:w="5865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Spanish Girls' School (St. Joseph's, St. Peter's, St. Anne's, formerly </w:t>
            </w:r>
            <w:proofErr w:type="spellStart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Wikwemikong</w:t>
            </w:r>
            <w:proofErr w:type="spellEnd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Industrial)</w:t>
            </w:r>
          </w:p>
        </w:tc>
        <w:tc>
          <w:tcPr>
            <w:tcW w:w="3741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Spanish</w:t>
            </w:r>
          </w:p>
        </w:tc>
      </w:tr>
      <w:tr w:rsidR="00734D59" w:rsidRPr="00090F33" w:rsidTr="00734D59">
        <w:tc>
          <w:tcPr>
            <w:tcW w:w="5865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Stirland</w:t>
            </w:r>
            <w:proofErr w:type="spellEnd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Lake (</w:t>
            </w:r>
            <w:proofErr w:type="spellStart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Wahbon</w:t>
            </w:r>
            <w:proofErr w:type="spellEnd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Bay Academy)</w:t>
            </w:r>
          </w:p>
        </w:tc>
        <w:tc>
          <w:tcPr>
            <w:tcW w:w="3741" w:type="dxa"/>
            <w:hideMark/>
          </w:tcPr>
          <w:p w:rsidR="00734D59" w:rsidRPr="00090F33" w:rsidRDefault="00734D59" w:rsidP="00734D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Stirland</w:t>
            </w:r>
            <w:proofErr w:type="spellEnd"/>
            <w:r w:rsidRPr="00090F3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Lake</w:t>
            </w:r>
          </w:p>
        </w:tc>
      </w:tr>
    </w:tbl>
    <w:p w:rsidR="00734D59" w:rsidRDefault="00734D59" w:rsidP="00734D59">
      <w:pPr>
        <w:pStyle w:val="NoSpacing"/>
      </w:pPr>
      <w:r>
        <w:t>Dates of operation</w:t>
      </w:r>
    </w:p>
    <w:p w:rsidR="00734D59" w:rsidRDefault="00734D59" w:rsidP="00734D59">
      <w:pPr>
        <w:pStyle w:val="NoSpacing"/>
      </w:pPr>
      <w:r>
        <w:t>What was taught?</w:t>
      </w:r>
    </w:p>
    <w:p w:rsidR="00734D59" w:rsidRDefault="00734D59" w:rsidP="00734D59">
      <w:pPr>
        <w:pStyle w:val="NoSpacing"/>
      </w:pPr>
      <w:r>
        <w:t>Who were the teachers?</w:t>
      </w:r>
    </w:p>
    <w:p w:rsidR="00734D59" w:rsidRDefault="00734D59" w:rsidP="00734D59">
      <w:pPr>
        <w:pStyle w:val="NoSpacing"/>
      </w:pPr>
      <w:r>
        <w:t>Who attended…from what communities</w:t>
      </w:r>
    </w:p>
    <w:p w:rsidR="00734D59" w:rsidRDefault="00734D59" w:rsidP="00734D59">
      <w:pPr>
        <w:pStyle w:val="NoSpacing"/>
      </w:pPr>
      <w:r>
        <w:t xml:space="preserve">What are some issues/experiences that have impacted the Aboriginal population (past, present and </w:t>
      </w:r>
      <w:bookmarkStart w:id="0" w:name="_GoBack"/>
      <w:bookmarkEnd w:id="0"/>
      <w:r>
        <w:t xml:space="preserve">future?) </w:t>
      </w:r>
    </w:p>
    <w:p w:rsidR="00734D59" w:rsidRDefault="00734D59"/>
    <w:p w:rsidR="00734D59" w:rsidRDefault="00734D59"/>
    <w:p w:rsidR="00734D59" w:rsidRDefault="00734D59"/>
    <w:sectPr w:rsidR="00734D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BF"/>
    <w:rsid w:val="000638BD"/>
    <w:rsid w:val="003832E3"/>
    <w:rsid w:val="00734D59"/>
    <w:rsid w:val="0076770E"/>
    <w:rsid w:val="00F9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D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Helmer</dc:creator>
  <cp:lastModifiedBy>Joyce Helmer</cp:lastModifiedBy>
  <cp:revision>2</cp:revision>
  <dcterms:created xsi:type="dcterms:W3CDTF">2015-05-25T17:28:00Z</dcterms:created>
  <dcterms:modified xsi:type="dcterms:W3CDTF">2015-05-25T17:28:00Z</dcterms:modified>
</cp:coreProperties>
</file>